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A872" w14:textId="6968F350" w:rsidR="004463EB" w:rsidRPr="008C389A" w:rsidRDefault="008C389A" w:rsidP="008C389A">
      <w:pPr>
        <w:jc w:val="center"/>
        <w:rPr>
          <w:rFonts w:ascii="Times New Roman" w:hAnsi="Times New Roman" w:cs="Times New Roman"/>
          <w:sz w:val="24"/>
          <w:szCs w:val="24"/>
        </w:rPr>
      </w:pPr>
      <w:r w:rsidRPr="008C389A">
        <w:rPr>
          <w:rFonts w:ascii="Times New Roman" w:hAnsi="Times New Roman" w:cs="Times New Roman"/>
          <w:sz w:val="24"/>
          <w:szCs w:val="24"/>
        </w:rPr>
        <w:t>NOTICE OF TERMINATION</w:t>
      </w:r>
      <w:r w:rsidR="00580DDC">
        <w:rPr>
          <w:rFonts w:ascii="Times New Roman" w:hAnsi="Times New Roman" w:cs="Times New Roman"/>
          <w:sz w:val="24"/>
          <w:szCs w:val="24"/>
        </w:rPr>
        <w:t xml:space="preserve"> OF IGA</w:t>
      </w:r>
    </w:p>
    <w:p w14:paraId="3095F23B" w14:textId="77777777" w:rsidR="008C389A" w:rsidRPr="008C389A" w:rsidRDefault="008C389A">
      <w:pPr>
        <w:rPr>
          <w:rFonts w:ascii="Times New Roman" w:hAnsi="Times New Roman" w:cs="Times New Roman"/>
          <w:sz w:val="24"/>
          <w:szCs w:val="24"/>
        </w:rPr>
      </w:pPr>
    </w:p>
    <w:p w14:paraId="76E114B8" w14:textId="5E23DCCB" w:rsidR="008C389A" w:rsidRDefault="008C3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2, 2024</w:t>
      </w:r>
    </w:p>
    <w:p w14:paraId="1A4DEAEB" w14:textId="7448EA80" w:rsidR="008C389A" w:rsidRDefault="008C389A" w:rsidP="008C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781A3" w14:textId="7667C569" w:rsidR="008C389A" w:rsidRDefault="008C389A" w:rsidP="008C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EMS Chief Randy Lesher (former)</w:t>
      </w:r>
    </w:p>
    <w:p w14:paraId="43F90823" w14:textId="2C591FEB" w:rsidR="008C389A" w:rsidRDefault="008C389A" w:rsidP="008C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James Robinson (current)</w:t>
      </w:r>
    </w:p>
    <w:p w14:paraId="35EA9256" w14:textId="13B00CC4" w:rsidR="008C389A" w:rsidRDefault="008C389A" w:rsidP="008C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Thompson Valley Health Services District</w:t>
      </w:r>
    </w:p>
    <w:p w14:paraId="5D82E690" w14:textId="6BA2F5EB" w:rsidR="008C389A" w:rsidRDefault="008C389A" w:rsidP="008C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4480 Clydesdale Pkwy</w:t>
      </w:r>
    </w:p>
    <w:p w14:paraId="3F3441B4" w14:textId="56F4279E" w:rsidR="008C389A" w:rsidRDefault="008C389A" w:rsidP="008C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Loveland, CO  80538</w:t>
      </w:r>
    </w:p>
    <w:p w14:paraId="0663777C" w14:textId="77777777" w:rsidR="008C389A" w:rsidRDefault="008C389A" w:rsidP="008C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EDDCB" w14:textId="77777777" w:rsidR="008C389A" w:rsidRDefault="008C389A" w:rsidP="008C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5EEB2" w14:textId="6B7C6F57" w:rsidR="008C389A" w:rsidRDefault="008C389A" w:rsidP="008C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Chief,</w:t>
      </w:r>
    </w:p>
    <w:p w14:paraId="64A302AF" w14:textId="77777777" w:rsidR="008C389A" w:rsidRDefault="008C389A" w:rsidP="008C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742AD" w14:textId="48A68ED4" w:rsidR="00580DDC" w:rsidRDefault="008C389A" w:rsidP="009E7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Larimer Emergency Telephone Authority (“LETA”) </w:t>
      </w:r>
      <w:r w:rsidR="00580DDC">
        <w:rPr>
          <w:rFonts w:ascii="Times New Roman" w:hAnsi="Times New Roman" w:cs="Times New Roman"/>
          <w:sz w:val="24"/>
          <w:szCs w:val="24"/>
        </w:rPr>
        <w:t xml:space="preserve">hereby gives notice of its intent to terminate </w:t>
      </w:r>
      <w:r>
        <w:rPr>
          <w:rFonts w:ascii="Times New Roman" w:hAnsi="Times New Roman" w:cs="Times New Roman"/>
          <w:sz w:val="24"/>
          <w:szCs w:val="24"/>
        </w:rPr>
        <w:t xml:space="preserve">the Intergovernmental Agreement </w:t>
      </w:r>
      <w:r w:rsidR="00580DDC">
        <w:rPr>
          <w:rFonts w:ascii="Times New Roman" w:hAnsi="Times New Roman" w:cs="Times New Roman"/>
          <w:sz w:val="24"/>
          <w:szCs w:val="24"/>
        </w:rPr>
        <w:t xml:space="preserve">for Personnel Management Services between LETA and </w:t>
      </w:r>
      <w:r>
        <w:rPr>
          <w:rFonts w:ascii="Times New Roman" w:hAnsi="Times New Roman" w:cs="Times New Roman"/>
          <w:sz w:val="24"/>
          <w:szCs w:val="24"/>
        </w:rPr>
        <w:t xml:space="preserve">with Thomson Valley </w:t>
      </w:r>
      <w:r w:rsidR="00580DDC">
        <w:rPr>
          <w:rFonts w:ascii="Times New Roman" w:hAnsi="Times New Roman" w:cs="Times New Roman"/>
          <w:sz w:val="24"/>
          <w:szCs w:val="24"/>
        </w:rPr>
        <w:t>Health Services District (“</w:t>
      </w:r>
      <w:proofErr w:type="spellStart"/>
      <w:r w:rsidR="00580DDC">
        <w:rPr>
          <w:rFonts w:ascii="Times New Roman" w:hAnsi="Times New Roman" w:cs="Times New Roman"/>
          <w:sz w:val="24"/>
          <w:szCs w:val="24"/>
        </w:rPr>
        <w:t>TVEMS</w:t>
      </w:r>
      <w:proofErr w:type="spellEnd"/>
      <w:r w:rsidR="00580DDC">
        <w:rPr>
          <w:rFonts w:ascii="Times New Roman" w:hAnsi="Times New Roman" w:cs="Times New Roman"/>
          <w:sz w:val="24"/>
          <w:szCs w:val="24"/>
        </w:rPr>
        <w:t xml:space="preserve">”) </w:t>
      </w:r>
      <w:r>
        <w:rPr>
          <w:rFonts w:ascii="Times New Roman" w:hAnsi="Times New Roman" w:cs="Times New Roman"/>
          <w:sz w:val="24"/>
          <w:szCs w:val="24"/>
        </w:rPr>
        <w:t xml:space="preserve">dated </w:t>
      </w:r>
      <w:r w:rsidR="00580DDC">
        <w:rPr>
          <w:rFonts w:ascii="Times New Roman" w:hAnsi="Times New Roman" w:cs="Times New Roman"/>
          <w:sz w:val="24"/>
          <w:szCs w:val="24"/>
        </w:rPr>
        <w:t xml:space="preserve">December 5, 2018.  </w:t>
      </w:r>
      <w:r w:rsidR="008A7C12">
        <w:rPr>
          <w:rFonts w:ascii="Times New Roman" w:hAnsi="Times New Roman" w:cs="Times New Roman"/>
          <w:sz w:val="24"/>
          <w:szCs w:val="24"/>
        </w:rPr>
        <w:t xml:space="preserve">We have </w:t>
      </w:r>
      <w:r w:rsidR="00A5249D">
        <w:rPr>
          <w:rFonts w:ascii="Times New Roman" w:hAnsi="Times New Roman" w:cs="Times New Roman"/>
          <w:sz w:val="24"/>
          <w:szCs w:val="24"/>
        </w:rPr>
        <w:t xml:space="preserve">greatly </w:t>
      </w:r>
      <w:r w:rsidR="008A7C12">
        <w:rPr>
          <w:rFonts w:ascii="Times New Roman" w:hAnsi="Times New Roman" w:cs="Times New Roman"/>
          <w:sz w:val="24"/>
          <w:szCs w:val="24"/>
        </w:rPr>
        <w:t xml:space="preserve">appreciated </w:t>
      </w:r>
      <w:r w:rsidR="00A5249D">
        <w:rPr>
          <w:rFonts w:ascii="Times New Roman" w:hAnsi="Times New Roman" w:cs="Times New Roman"/>
          <w:sz w:val="24"/>
          <w:szCs w:val="24"/>
        </w:rPr>
        <w:t xml:space="preserve">your services </w:t>
      </w:r>
      <w:r w:rsidR="008A7C12">
        <w:rPr>
          <w:rFonts w:ascii="Times New Roman" w:hAnsi="Times New Roman" w:cs="Times New Roman"/>
          <w:sz w:val="24"/>
          <w:szCs w:val="24"/>
        </w:rPr>
        <w:t>and our relationship over the years.  Thank you.</w:t>
      </w:r>
    </w:p>
    <w:p w14:paraId="5366F6F8" w14:textId="77777777" w:rsidR="00580DDC" w:rsidRDefault="00580DDC" w:rsidP="009E7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C16FC" w14:textId="77777777" w:rsidR="00580DDC" w:rsidRDefault="008C389A" w:rsidP="00580D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Paragraph 6 of the IGA requires 120 days’ written notice.  However, LETA would like to terminate </w:t>
      </w:r>
      <w:r w:rsidR="007F4031">
        <w:rPr>
          <w:rFonts w:ascii="Times New Roman" w:hAnsi="Times New Roman" w:cs="Times New Roman"/>
          <w:sz w:val="24"/>
          <w:szCs w:val="24"/>
        </w:rPr>
        <w:t xml:space="preserve">the IGA </w:t>
      </w:r>
      <w:r>
        <w:rPr>
          <w:rFonts w:ascii="Times New Roman" w:hAnsi="Times New Roman" w:cs="Times New Roman"/>
          <w:sz w:val="24"/>
          <w:szCs w:val="24"/>
        </w:rPr>
        <w:t>effective December 15, 2024</w:t>
      </w:r>
      <w:r w:rsidR="009E76E8">
        <w:rPr>
          <w:rFonts w:ascii="Times New Roman" w:hAnsi="Times New Roman" w:cs="Times New Roman"/>
          <w:sz w:val="24"/>
          <w:szCs w:val="24"/>
        </w:rPr>
        <w:t xml:space="preserve">, with payment for services rendered through that date.  That way, </w:t>
      </w:r>
      <w:proofErr w:type="spellStart"/>
      <w:r w:rsidR="009E76E8">
        <w:rPr>
          <w:rFonts w:ascii="Times New Roman" w:hAnsi="Times New Roman" w:cs="Times New Roman"/>
          <w:sz w:val="24"/>
          <w:szCs w:val="24"/>
        </w:rPr>
        <w:t>LETA’s</w:t>
      </w:r>
      <w:proofErr w:type="spellEnd"/>
      <w:r w:rsidR="009E76E8">
        <w:rPr>
          <w:rFonts w:ascii="Times New Roman" w:hAnsi="Times New Roman" w:cs="Times New Roman"/>
          <w:sz w:val="24"/>
          <w:szCs w:val="24"/>
        </w:rPr>
        <w:t xml:space="preserve"> 2025 budget will accurately reflect the change in Human Resources Services.  </w:t>
      </w:r>
    </w:p>
    <w:p w14:paraId="125D8ADF" w14:textId="77777777" w:rsidR="00580DDC" w:rsidRDefault="00580DDC" w:rsidP="00580D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E89565B" w14:textId="29A548A8" w:rsidR="009E76E8" w:rsidRDefault="009E76E8" w:rsidP="00580D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advise within 10 days if </w:t>
      </w:r>
      <w:proofErr w:type="spellStart"/>
      <w:r>
        <w:rPr>
          <w:rFonts w:ascii="Times New Roman" w:hAnsi="Times New Roman" w:cs="Times New Roman"/>
          <w:sz w:val="24"/>
          <w:szCs w:val="24"/>
        </w:rPr>
        <w:t>TVEMS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objects to termination effective December 15, 2024.  </w:t>
      </w:r>
    </w:p>
    <w:p w14:paraId="55F1301F" w14:textId="77777777" w:rsidR="009E76E8" w:rsidRDefault="009E76E8" w:rsidP="008C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A62B4" w14:textId="77777777" w:rsidR="008C389A" w:rsidRDefault="008C389A">
      <w:pPr>
        <w:rPr>
          <w:rFonts w:ascii="Times New Roman" w:hAnsi="Times New Roman" w:cs="Times New Roman"/>
          <w:sz w:val="24"/>
          <w:szCs w:val="24"/>
        </w:rPr>
      </w:pPr>
    </w:p>
    <w:p w14:paraId="136FD6A8" w14:textId="69AB0CE4" w:rsidR="008C389A" w:rsidRDefault="00580DDC" w:rsidP="00580DDC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Regards,</w:t>
      </w:r>
    </w:p>
    <w:p w14:paraId="2A5A0204" w14:textId="77777777" w:rsidR="00580DDC" w:rsidRDefault="00580DDC" w:rsidP="00580DDC">
      <w:pPr>
        <w:ind w:left="5040"/>
        <w:rPr>
          <w:rFonts w:ascii="Times New Roman" w:hAnsi="Times New Roman" w:cs="Times New Roman"/>
          <w:sz w:val="24"/>
          <w:szCs w:val="24"/>
        </w:rPr>
      </w:pPr>
    </w:p>
    <w:p w14:paraId="1F85EFAE" w14:textId="5A90039A" w:rsidR="00580DDC" w:rsidRDefault="00580DDC" w:rsidP="00580DDC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Kimberly Culp,</w:t>
      </w:r>
    </w:p>
    <w:p w14:paraId="7B1631FE" w14:textId="5354F50C" w:rsidR="00580DDC" w:rsidRDefault="00580DDC" w:rsidP="00580DDC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Executive Officer</w:t>
      </w:r>
    </w:p>
    <w:p w14:paraId="1137F7D1" w14:textId="584F6378" w:rsidR="00580DDC" w:rsidRDefault="00580DDC" w:rsidP="00580DDC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Larimer Emergency Telephone Authority</w:t>
      </w:r>
    </w:p>
    <w:p w14:paraId="0E39670A" w14:textId="77777777" w:rsidR="008C389A" w:rsidRPr="008C389A" w:rsidRDefault="008C389A">
      <w:pPr>
        <w:rPr>
          <w:rFonts w:ascii="Times New Roman" w:hAnsi="Times New Roman" w:cs="Times New Roman"/>
          <w:sz w:val="24"/>
          <w:szCs w:val="24"/>
        </w:rPr>
      </w:pPr>
    </w:p>
    <w:sectPr w:rsidR="008C389A" w:rsidRPr="008C38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5A183" w14:textId="77777777" w:rsidR="007F4031" w:rsidRDefault="007F4031" w:rsidP="007F4031">
      <w:pPr>
        <w:spacing w:after="0" w:line="240" w:lineRule="auto"/>
      </w:pPr>
      <w:r>
        <w:separator/>
      </w:r>
    </w:p>
  </w:endnote>
  <w:endnote w:type="continuationSeparator" w:id="0">
    <w:p w14:paraId="280B3800" w14:textId="77777777" w:rsidR="007F4031" w:rsidRDefault="007F4031" w:rsidP="007F4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iDocIDField488a76bf-6a90-4f9d-9aca-8a72"/>
  <w:p w14:paraId="5FC05B6B" w14:textId="77777777" w:rsidR="007F4031" w:rsidRDefault="007F4031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5698064.1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iDocIDFielde5cfe1f5-c4e3-48e5-89b5-91a4"/>
  <w:p w14:paraId="184DFC8A" w14:textId="77777777" w:rsidR="007F4031" w:rsidRDefault="007F4031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5698064.1</w:t>
    </w:r>
    <w: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iDocIDField2a8de9cf-dbbd-43cb-ad74-9be6"/>
  <w:p w14:paraId="3FBEE409" w14:textId="77777777" w:rsidR="007F4031" w:rsidRDefault="007F4031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5698064.1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32564" w14:textId="77777777" w:rsidR="007F4031" w:rsidRDefault="007F4031" w:rsidP="007F4031">
      <w:pPr>
        <w:spacing w:after="0" w:line="240" w:lineRule="auto"/>
      </w:pPr>
      <w:r>
        <w:separator/>
      </w:r>
    </w:p>
  </w:footnote>
  <w:footnote w:type="continuationSeparator" w:id="0">
    <w:p w14:paraId="00D5AFF9" w14:textId="77777777" w:rsidR="007F4031" w:rsidRDefault="007F4031" w:rsidP="007F4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406B" w14:textId="77777777" w:rsidR="007F4031" w:rsidRDefault="007F40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4B83" w14:textId="77777777" w:rsidR="007F4031" w:rsidRDefault="007F40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42193" w14:textId="77777777" w:rsidR="007F4031" w:rsidRDefault="007F40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9A"/>
    <w:rsid w:val="00184E19"/>
    <w:rsid w:val="003429F3"/>
    <w:rsid w:val="004463EB"/>
    <w:rsid w:val="00580DDC"/>
    <w:rsid w:val="0069148E"/>
    <w:rsid w:val="00796973"/>
    <w:rsid w:val="007D5F38"/>
    <w:rsid w:val="007F4031"/>
    <w:rsid w:val="008A3B0D"/>
    <w:rsid w:val="008A7C12"/>
    <w:rsid w:val="008C389A"/>
    <w:rsid w:val="009E76E8"/>
    <w:rsid w:val="00A5249D"/>
    <w:rsid w:val="00A80C94"/>
    <w:rsid w:val="00B93B83"/>
    <w:rsid w:val="00BE25AE"/>
    <w:rsid w:val="00EA7FC9"/>
    <w:rsid w:val="00F9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A79FD"/>
  <w15:chartTrackingRefBased/>
  <w15:docId w15:val="{299A90A8-29C8-462A-948D-3922EBB6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Footer"/>
    <w:next w:val="Footer"/>
    <w:link w:val="DocIDChar"/>
    <w:rsid w:val="007F4031"/>
    <w:pPr>
      <w:tabs>
        <w:tab w:val="clear" w:pos="4680"/>
        <w:tab w:val="clear" w:pos="9360"/>
      </w:tabs>
    </w:pPr>
    <w:rPr>
      <w:rFonts w:ascii="Times New Roman" w:eastAsia="Times New Roman" w:hAnsi="Times New Roman" w:cs="Times New Roman"/>
      <w:kern w:val="0"/>
      <w:sz w:val="18"/>
      <w:szCs w:val="20"/>
      <w:lang w:val="en-US" w:eastAsia="en-US"/>
      <w14:ligatures w14:val="none"/>
    </w:rPr>
  </w:style>
  <w:style w:type="character" w:customStyle="1" w:styleId="DocIDChar">
    <w:name w:val="DocID Char"/>
    <w:basedOn w:val="DefaultParagraphFont"/>
    <w:link w:val="DocID"/>
    <w:rsid w:val="007F4031"/>
    <w:rPr>
      <w:rFonts w:ascii="Times New Roman" w:eastAsia="Times New Roman" w:hAnsi="Times New Roman" w:cs="Times New Roman"/>
      <w:kern w:val="0"/>
      <w:sz w:val="18"/>
      <w:szCs w:val="20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F4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031"/>
  </w:style>
  <w:style w:type="paragraph" w:styleId="Header">
    <w:name w:val="header"/>
    <w:basedOn w:val="Normal"/>
    <w:link w:val="HeaderChar"/>
    <w:uiPriority w:val="99"/>
    <w:unhideWhenUsed/>
    <w:rsid w:val="007F4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iManageProps" /></Relationships>
</file>

<file path=customXML/item.xml><?xml version="1.0" encoding="utf-8"?>
<properties xmlns="http://www.imanage.com/work/xmlschema">
  <documentid>DMS1!5698064.1</documentid>
  <senderid>TOLDEMEYER</senderid>
  <senderemail>TOLDEMEYER@IRELANDSTAPLETON.COM</senderemail>
  <lastmodified>2024-09-23T16:13:00.0000000-06:00</lastmodified>
  <database>DMS1</database>
</properties>
</file>

<file path=customXML/itemProps.xml><?xml version="1.0" encoding="utf-8"?>
<ds:datastoreItem xmlns:ds="http://schemas.openxmlformats.org/officeDocument/2006/customXml" ds:itemID="{1FF323EE-DB5C-4B52-A213-FA2CF27A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853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A. Oldemeyer</dc:creator>
  <cp:keywords/>
  <dc:description/>
  <cp:lastModifiedBy>Tracy A. Oldemeyer</cp:lastModifiedBy>
  <cp:revision>6</cp:revision>
  <dcterms:created xsi:type="dcterms:W3CDTF">2024-09-23T21:40:00Z</dcterms:created>
  <dcterms:modified xsi:type="dcterms:W3CDTF">2024-09-23T22:13:00Z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5698064.1</vt:lpwstr>
  </property>
  <property fmtid="{D5CDD505-2E9C-101B-9397-08002B2CF9AE}" pid="3" name="CUS_DocIDChunk0">
    <vt:lpwstr>5698064.1</vt:lpwstr>
  </property>
  <property fmtid="{D5CDD505-2E9C-101B-9397-08002B2CF9AE}" pid="4" name="CUS_DocIDActiveBits">
    <vt:lpwstr>1046528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</Properties>
</file>